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4A4A04C8" w14:textId="77777777" w:rsidTr="00A357CC">
        <w:tc>
          <w:tcPr>
            <w:tcW w:w="4747" w:type="dxa"/>
          </w:tcPr>
          <w:p w14:paraId="4A4A04C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A4A04C7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4A4A04CB" w14:textId="77777777" w:rsidTr="00A357CC">
        <w:tc>
          <w:tcPr>
            <w:tcW w:w="4747" w:type="dxa"/>
          </w:tcPr>
          <w:p w14:paraId="4A4A04C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A4A04CA" w14:textId="24349A22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6E163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6E163A">
              <w:rPr>
                <w:rFonts w:ascii="Times New Roman" w:hAnsi="Times New Roman"/>
                <w:spacing w:val="20"/>
                <w:sz w:val="24"/>
                <w:szCs w:val="24"/>
              </w:rPr>
              <w:t>17.03.2022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6E163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6E163A">
              <w:rPr>
                <w:rFonts w:ascii="Times New Roman" w:hAnsi="Times New Roman"/>
                <w:spacing w:val="20"/>
                <w:sz w:val="24"/>
                <w:szCs w:val="24"/>
              </w:rPr>
              <w:t>1-4/22/36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4A4A04CE" w14:textId="77777777" w:rsidTr="00A357CC">
        <w:tc>
          <w:tcPr>
            <w:tcW w:w="4747" w:type="dxa"/>
          </w:tcPr>
          <w:p w14:paraId="4A4A04C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A4A04C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4A4A04D1" w14:textId="77777777" w:rsidTr="00A357CC">
        <w:tc>
          <w:tcPr>
            <w:tcW w:w="4747" w:type="dxa"/>
          </w:tcPr>
          <w:p w14:paraId="4A4A04CF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4A4A04D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4A4A04D4" w14:textId="77777777" w:rsidTr="00A357CC">
        <w:tc>
          <w:tcPr>
            <w:tcW w:w="4747" w:type="dxa"/>
          </w:tcPr>
          <w:p w14:paraId="4A4A04D2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4A4A04D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4A4A04D5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4A04D6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4A4A04D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A4A04D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4A4A04D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A4A04D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A4A04D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A4A04D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A4A04D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9ECD18" w14:textId="77777777" w:rsidR="006E163A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6E163A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6E163A">
              <w:rPr>
                <w:rFonts w:ascii="Times New Roman" w:hAnsi="Times New Roman"/>
                <w:b/>
                <w:sz w:val="24"/>
                <w:szCs w:val="24"/>
              </w:rPr>
              <w:t xml:space="preserve">Tapa valla teede ja tänavate teehoiukava </w:t>
            </w:r>
          </w:p>
          <w:p w14:paraId="4A4A04DE" w14:textId="3E2EE856" w:rsidR="00772CF5" w:rsidRPr="00A357CC" w:rsidRDefault="006E163A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aastateks 2022 – 2025 kinnitamine</w:t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4A4A04E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A4A04E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4A04E1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4A4A04E4" w14:textId="77777777" w:rsidTr="00435C14">
        <w:tc>
          <w:tcPr>
            <w:tcW w:w="9354" w:type="dxa"/>
            <w:gridSpan w:val="2"/>
          </w:tcPr>
          <w:p w14:paraId="77BACC43" w14:textId="77777777" w:rsidR="00AC51B6" w:rsidRPr="00AC51B6" w:rsidRDefault="00AC51B6" w:rsidP="00AC51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1B6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6 lõike 1 alusel.</w:t>
            </w:r>
          </w:p>
          <w:p w14:paraId="543B2ABD" w14:textId="77777777" w:rsidR="00AC51B6" w:rsidRPr="00AC51B6" w:rsidRDefault="00AC51B6" w:rsidP="00AC51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E36CFF" w14:textId="77777777" w:rsidR="00AC51B6" w:rsidRPr="00AC51B6" w:rsidRDefault="00AC51B6" w:rsidP="00AC51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1B6">
              <w:rPr>
                <w:rFonts w:ascii="Times New Roman" w:hAnsi="Times New Roman"/>
                <w:sz w:val="24"/>
                <w:szCs w:val="24"/>
              </w:rPr>
              <w:t xml:space="preserve">§ 1. Kinnitada Tapa valla teede ja tänavate teehoiukava aastateks  2022 – 2025 vastavalt määruse lisale nr 1. </w:t>
            </w:r>
          </w:p>
          <w:p w14:paraId="3BD978C2" w14:textId="77777777" w:rsidR="00AC51B6" w:rsidRPr="00AC51B6" w:rsidRDefault="00AC51B6" w:rsidP="00AC51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FA89B6" w14:textId="77777777" w:rsidR="00AC51B6" w:rsidRPr="00AC51B6" w:rsidRDefault="00AC51B6" w:rsidP="00AC51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1B6">
              <w:rPr>
                <w:rFonts w:ascii="Times New Roman" w:hAnsi="Times New Roman"/>
                <w:sz w:val="24"/>
                <w:szCs w:val="24"/>
              </w:rPr>
              <w:t xml:space="preserve">§ 2. Tunnistada kehtetuks Tapa Vallavolikogu 22.02.2021 määrus nr  98 „Tapa valla teede ja tänavate teehoiukava aastateks 2021 – 2024 kinnitamine“. </w:t>
            </w:r>
          </w:p>
          <w:p w14:paraId="4681DFC9" w14:textId="77777777" w:rsidR="00AC51B6" w:rsidRPr="00AC51B6" w:rsidRDefault="00AC51B6" w:rsidP="00AC51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4A04E3" w14:textId="7F730598" w:rsidR="00A357CC" w:rsidRDefault="00AC51B6" w:rsidP="00AC51B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1B6">
              <w:rPr>
                <w:rFonts w:ascii="Times New Roman" w:hAnsi="Times New Roman"/>
                <w:sz w:val="24"/>
                <w:szCs w:val="24"/>
              </w:rPr>
              <w:t>§ 3. Määrus jõustub kolmandal päeval pärast Riigi Teatajas avalikustamist</w:t>
            </w:r>
          </w:p>
        </w:tc>
      </w:tr>
      <w:tr w:rsidR="00A357CC" w14:paraId="4A4A04E6" w14:textId="77777777" w:rsidTr="00435C14">
        <w:tc>
          <w:tcPr>
            <w:tcW w:w="9354" w:type="dxa"/>
            <w:gridSpan w:val="2"/>
          </w:tcPr>
          <w:p w14:paraId="4A4A04E5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4A04E8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4A4A04ED" w14:textId="77777777" w:rsidTr="00E13B6E">
        <w:tc>
          <w:tcPr>
            <w:tcW w:w="4677" w:type="dxa"/>
            <w:shd w:val="clear" w:color="auto" w:fill="auto"/>
          </w:tcPr>
          <w:p w14:paraId="4A4A04E9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4A4A04EA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A4A04EB" w14:textId="0F891DA9" w:rsidR="00E13B6E" w:rsidRDefault="00AC51B6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Alari Kirt</w:t>
            </w:r>
          </w:p>
          <w:p w14:paraId="4A4A04EC" w14:textId="557BC64C" w:rsidR="00E13B6E" w:rsidRPr="00030487" w:rsidRDefault="00AC51B6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volikogu esimees</w:t>
            </w:r>
          </w:p>
        </w:tc>
      </w:tr>
    </w:tbl>
    <w:p w14:paraId="4A4A04EE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4A04EF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4A4A04F3" w14:textId="77777777" w:rsidTr="00C27542">
        <w:tc>
          <w:tcPr>
            <w:tcW w:w="976" w:type="dxa"/>
          </w:tcPr>
          <w:p w14:paraId="4A4A04F0" w14:textId="3C7EFDF9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4A4A04F1" w14:textId="4D464B57" w:rsidR="00772CF5" w:rsidRPr="00772CF5" w:rsidRDefault="00AC51B6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valla teede ja tänavate teehoiukava aastateks 2022 - 2025</w:t>
            </w:r>
          </w:p>
          <w:p w14:paraId="4A4A04F2" w14:textId="7E45643C" w:rsidR="00772CF5" w:rsidRPr="00772CF5" w:rsidRDefault="00AC51B6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Teehoiukava tabelid</w:t>
            </w:r>
          </w:p>
        </w:tc>
      </w:tr>
    </w:tbl>
    <w:p w14:paraId="4A4A04F5" w14:textId="5B318970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72837A" w14:textId="77777777" w:rsidR="00FC3423" w:rsidRDefault="00FC3423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4A4A04F7" w14:textId="77777777" w:rsidTr="00435C14">
        <w:tc>
          <w:tcPr>
            <w:tcW w:w="9354" w:type="dxa"/>
            <w:gridSpan w:val="3"/>
          </w:tcPr>
          <w:p w14:paraId="102D32EF" w14:textId="1F63DC97" w:rsidR="00C27542" w:rsidRPr="009842B4" w:rsidRDefault="00C27542" w:rsidP="0098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42B4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1C70E5" w:rsidRPr="009842B4">
              <w:rPr>
                <w:rFonts w:ascii="Times New Roman" w:hAnsi="Times New Roman"/>
                <w:b/>
                <w:sz w:val="24"/>
                <w:szCs w:val="24"/>
              </w:rPr>
              <w:t xml:space="preserve"> lisatud eraldi dokumendina</w:t>
            </w:r>
            <w:r w:rsidR="009842B4">
              <w:rPr>
                <w:rFonts w:ascii="Times New Roman" w:hAnsi="Times New Roman"/>
                <w:b/>
                <w:sz w:val="24"/>
                <w:szCs w:val="24"/>
              </w:rPr>
              <w:t xml:space="preserve"> (vt  täiendavalt lisa 1)</w:t>
            </w:r>
          </w:p>
          <w:p w14:paraId="4176566B" w14:textId="064E3456" w:rsidR="00F21D25" w:rsidRPr="009842B4" w:rsidRDefault="00F21D25" w:rsidP="009842B4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 xml:space="preserve">Tapa valla teede ja  tänavate Teehoiukava on koostatud neljaks aastaks ja vajadusel  uuendatakse kord aastas. </w:t>
            </w:r>
          </w:p>
          <w:p w14:paraId="3A9FA0BC" w14:textId="77777777" w:rsidR="009842B4" w:rsidRPr="009842B4" w:rsidRDefault="009842B4" w:rsidP="0098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b/>
                <w:sz w:val="24"/>
                <w:szCs w:val="24"/>
              </w:rPr>
              <w:t xml:space="preserve">Teehoiukava täitmine </w:t>
            </w:r>
          </w:p>
          <w:p w14:paraId="4D4CACA4" w14:textId="77777777" w:rsidR="009842B4" w:rsidRPr="009842B4" w:rsidRDefault="009842B4" w:rsidP="005A7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>Teehoiukava täitmine on toimunud järgmiselt:</w:t>
            </w:r>
          </w:p>
          <w:p w14:paraId="24355503" w14:textId="77777777" w:rsidR="009842B4" w:rsidRPr="009842B4" w:rsidRDefault="009842B4" w:rsidP="005A736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842B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2020 </w:t>
            </w:r>
          </w:p>
          <w:p w14:paraId="2D0B2709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1FE56108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>Tapal Õhtu puiestee rekonstrueerimine  Pika tn ja Paide mnt vahelisel lõigul (seejuures esialgne plaan oli 2021)</w:t>
            </w:r>
          </w:p>
          <w:p w14:paraId="3DC844CD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</w:p>
          <w:p w14:paraId="47043E98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>Tamsalus Paide maantee alates raudtee ülesõidust kuni Piiri tn ristmikuni (oli plaanis Teehoiukavas 2020)</w:t>
            </w:r>
          </w:p>
          <w:p w14:paraId="08E22A0F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</w:p>
          <w:p w14:paraId="677436F2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>Pindamine Vajangul Kuivakaare teel (oli plaanis Teehoiukavas 2020) ja Tamsalu – Sääse teel (Ülase tänav). (Lisati volikogu majanduskomisjoni ja volikogu ettepanekul tööde nimekirja)</w:t>
            </w:r>
          </w:p>
          <w:p w14:paraId="706CD646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</w:p>
          <w:p w14:paraId="1A653F02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 xml:space="preserve">Projekteeriti: Valgejõe-Õuna-Leina ristmiku rekonstrueerimine; </w:t>
            </w:r>
            <w:proofErr w:type="spellStart"/>
            <w:r w:rsidRPr="009842B4">
              <w:rPr>
                <w:rFonts w:ascii="Times New Roman" w:hAnsi="Times New Roman"/>
                <w:sz w:val="24"/>
                <w:szCs w:val="24"/>
              </w:rPr>
              <w:t>Läpi</w:t>
            </w:r>
            <w:proofErr w:type="spellEnd"/>
            <w:r w:rsidRPr="009842B4">
              <w:rPr>
                <w:rFonts w:ascii="Times New Roman" w:hAnsi="Times New Roman"/>
                <w:sz w:val="24"/>
                <w:szCs w:val="24"/>
              </w:rPr>
              <w:t xml:space="preserve">-Aru-Ojaküla tee </w:t>
            </w:r>
            <w:r w:rsidRPr="009842B4">
              <w:rPr>
                <w:rFonts w:ascii="Times New Roman" w:hAnsi="Times New Roman"/>
                <w:sz w:val="24"/>
                <w:szCs w:val="24"/>
              </w:rPr>
              <w:lastRenderedPageBreak/>
              <w:t>rekonstrueerimine; Tamsalu Paide mnt rekonstrueerimine (alustati 2019).</w:t>
            </w:r>
          </w:p>
          <w:p w14:paraId="392EE1B4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</w:p>
          <w:p w14:paraId="56959626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842B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2021</w:t>
            </w:r>
          </w:p>
          <w:p w14:paraId="43AE0EE4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</w:p>
          <w:p w14:paraId="077E0790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>Tapal Valgejõe-Õuna-Leina ristmiku rekonstrueerimine (viidi sisse Teehoiukavasse 2021); Tapal Spordi tn rekonstrueerimine (oli plaanis Teehoiukavas 2021); Tamsalus Paide maantee alates Piiri tn ristmikust kuni Paide mnt 34 kinnistuni (oli plaanis Teehoiukavas 2020); Tapal Valgejõe puiestee rekonstrueerimine (viidi sisse Teehoiukavasse 2021).</w:t>
            </w:r>
          </w:p>
          <w:p w14:paraId="08F4E4C6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</w:p>
          <w:p w14:paraId="35F94204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>Realiseerimata jäi Tamsalus raudteest põhja pool asuv Paide mnt lõik Kesk ja Koidu tänavate vahel (vahendite nappus).</w:t>
            </w:r>
          </w:p>
          <w:p w14:paraId="3666753C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</w:p>
          <w:p w14:paraId="13AC5A36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>Pindamisi ei teostatud seoses vahendite nappusega; edasi lükati Teehoiukava järgselt planeeritud  Tamsalu-Põdrangu tee pindamine.</w:t>
            </w:r>
          </w:p>
          <w:p w14:paraId="560D942B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</w:p>
          <w:p w14:paraId="61FA2B8E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  <w:r w:rsidRPr="009842B4">
              <w:rPr>
                <w:rFonts w:ascii="Times New Roman" w:hAnsi="Times New Roman"/>
                <w:sz w:val="24"/>
                <w:szCs w:val="24"/>
              </w:rPr>
              <w:t>Projekteeriti Ülesõidu tänav Tapal, esialgsest varasemaga võrreldes alustati kergteed (Jäneda-Jäneda jaama ja Uudeküla-Porkuni) projekteerimist; esialgselt oli see planeeritud 2023 – 2024, edasi lükkus Tapal Leina tn projekteerimine.</w:t>
            </w:r>
          </w:p>
          <w:p w14:paraId="5565E30A" w14:textId="77777777" w:rsidR="009842B4" w:rsidRPr="009842B4" w:rsidRDefault="009842B4" w:rsidP="009842B4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</w:p>
          <w:p w14:paraId="013A74CE" w14:textId="77777777" w:rsidR="009842B4" w:rsidRPr="009842B4" w:rsidRDefault="009842B4" w:rsidP="009842B4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7F6BBA" w14:textId="719B6E49" w:rsidR="00C07DED" w:rsidRPr="009842B4" w:rsidRDefault="00C07DED" w:rsidP="0098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2B4">
              <w:rPr>
                <w:rFonts w:ascii="Times New Roman" w:hAnsi="Times New Roman"/>
                <w:bCs/>
                <w:sz w:val="24"/>
                <w:szCs w:val="24"/>
              </w:rPr>
              <w:t xml:space="preserve">Võrdluseks nelja eelmise aasta teede ja tänavate teehoiukavad: </w:t>
            </w:r>
          </w:p>
          <w:p w14:paraId="46B61EFC" w14:textId="77777777" w:rsidR="00C725A4" w:rsidRPr="009842B4" w:rsidRDefault="000B726A" w:rsidP="00984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725A4" w:rsidRPr="009842B4">
                <w:rPr>
                  <w:rStyle w:val="Hperlink"/>
                  <w:rFonts w:ascii="Times New Roman" w:hAnsi="Times New Roman"/>
                  <w:sz w:val="24"/>
                  <w:szCs w:val="24"/>
                </w:rPr>
                <w:t>Tapa valla teede ja tänavate teehoiukava aastateks 2021-2024 kinnitamine</w:t>
              </w:r>
            </w:hyperlink>
          </w:p>
          <w:p w14:paraId="4A4A04F6" w14:textId="752E66DD" w:rsidR="00C725A4" w:rsidRPr="009842B4" w:rsidRDefault="00C725A4" w:rsidP="0098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542" w14:paraId="4A4A04F9" w14:textId="77777777" w:rsidTr="00435C14">
        <w:tc>
          <w:tcPr>
            <w:tcW w:w="9354" w:type="dxa"/>
            <w:gridSpan w:val="3"/>
          </w:tcPr>
          <w:p w14:paraId="294A4E38" w14:textId="22A78F77" w:rsidR="00C725A4" w:rsidRPr="009842B4" w:rsidRDefault="000B726A" w:rsidP="00984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725A4" w:rsidRPr="009842B4">
                <w:rPr>
                  <w:rStyle w:val="Hperlink"/>
                  <w:rFonts w:ascii="Times New Roman" w:hAnsi="Times New Roman"/>
                  <w:sz w:val="24"/>
                  <w:szCs w:val="24"/>
                </w:rPr>
                <w:t>Tapa valla teede ja tänavate teehoiukava aastateks 2020-2023</w:t>
              </w:r>
            </w:hyperlink>
          </w:p>
          <w:p w14:paraId="113788E6" w14:textId="77777777" w:rsidR="00C725A4" w:rsidRPr="009842B4" w:rsidRDefault="00C725A4" w:rsidP="00984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20BB5A" w14:textId="0BC036DA" w:rsidR="00C725A4" w:rsidRPr="009842B4" w:rsidRDefault="000B726A" w:rsidP="00984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C725A4" w:rsidRPr="009842B4">
                <w:rPr>
                  <w:rStyle w:val="Hperlink"/>
                  <w:rFonts w:ascii="Times New Roman" w:hAnsi="Times New Roman"/>
                  <w:sz w:val="24"/>
                  <w:szCs w:val="24"/>
                </w:rPr>
                <w:t>Tapa valla teede ja tänavate teehoiukava aastateks 2019 – 2022 kinnitamine</w:t>
              </w:r>
            </w:hyperlink>
          </w:p>
          <w:p w14:paraId="680503CA" w14:textId="77777777" w:rsidR="00C725A4" w:rsidRPr="009842B4" w:rsidRDefault="00C725A4" w:rsidP="00984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09F647" w14:textId="77777777" w:rsidR="00C725A4" w:rsidRPr="009842B4" w:rsidRDefault="000B726A" w:rsidP="00984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C725A4" w:rsidRPr="009842B4">
                <w:rPr>
                  <w:rStyle w:val="Hperlink"/>
                  <w:rFonts w:ascii="Times New Roman" w:hAnsi="Times New Roman"/>
                  <w:sz w:val="24"/>
                  <w:szCs w:val="24"/>
                </w:rPr>
                <w:t>Tapa valla teede ja tänavate teehoiukava aastateks 2018 – 2021 kinnitamine</w:t>
              </w:r>
            </w:hyperlink>
          </w:p>
          <w:p w14:paraId="663C661D" w14:textId="77777777" w:rsidR="00C725A4" w:rsidRPr="009842B4" w:rsidRDefault="00C725A4" w:rsidP="00984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4A04F8" w14:textId="418E2FE6" w:rsidR="007C77A4" w:rsidRPr="009842B4" w:rsidRDefault="007C77A4" w:rsidP="00984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4A4A04FB" w14:textId="77777777" w:rsidTr="00435C14">
        <w:tc>
          <w:tcPr>
            <w:tcW w:w="9354" w:type="dxa"/>
            <w:gridSpan w:val="3"/>
          </w:tcPr>
          <w:p w14:paraId="4A4A04FA" w14:textId="14A6356F" w:rsidR="009F5B7C" w:rsidRDefault="009F5B7C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4A4A04FE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4A4A04FC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4A4A04FD" w14:textId="724AD86F" w:rsidR="00435C14" w:rsidRDefault="00AC51B6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Teede- ja liikluskorralduse spetsialist Jaanus Annus</w:t>
            </w:r>
          </w:p>
        </w:tc>
      </w:tr>
      <w:tr w:rsidR="00435C14" w14:paraId="4A4A0501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4A4A04FF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4A4A0500" w14:textId="544EB19E" w:rsidR="00435C14" w:rsidRDefault="00AC51B6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Teede- ja liikluskorralduse spetsialist Jaanus Annus</w:t>
            </w:r>
          </w:p>
        </w:tc>
      </w:tr>
    </w:tbl>
    <w:p w14:paraId="4A4A0502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11"/>
      <w:footerReference w:type="default" r:id="rId12"/>
      <w:headerReference w:type="first" r:id="rId13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8C11B" w14:textId="77777777" w:rsidR="000B726A" w:rsidRDefault="000B726A" w:rsidP="0058227E">
      <w:pPr>
        <w:spacing w:after="0" w:line="240" w:lineRule="auto"/>
      </w:pPr>
      <w:r>
        <w:separator/>
      </w:r>
    </w:p>
  </w:endnote>
  <w:endnote w:type="continuationSeparator" w:id="0">
    <w:p w14:paraId="25B65640" w14:textId="77777777" w:rsidR="000B726A" w:rsidRDefault="000B726A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A050A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9763" w14:textId="77777777" w:rsidR="000B726A" w:rsidRDefault="000B726A" w:rsidP="0058227E">
      <w:pPr>
        <w:spacing w:after="0" w:line="240" w:lineRule="auto"/>
      </w:pPr>
      <w:r>
        <w:separator/>
      </w:r>
    </w:p>
  </w:footnote>
  <w:footnote w:type="continuationSeparator" w:id="0">
    <w:p w14:paraId="619C9011" w14:textId="77777777" w:rsidR="000B726A" w:rsidRDefault="000B726A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A0507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4A4A0509" w14:textId="7CDAF47B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A050B" w14:textId="041DA8EF" w:rsidR="0058227E" w:rsidRDefault="0058227E" w:rsidP="0058227E">
    <w:pPr>
      <w:pStyle w:val="Pis"/>
      <w:jc w:val="center"/>
      <w:rPr>
        <w:sz w:val="10"/>
        <w:szCs w:val="10"/>
      </w:rPr>
    </w:pPr>
  </w:p>
  <w:p w14:paraId="4A4A050C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4A4A050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A4A050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A4A050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A4A051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A4A051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A4A051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A4A051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A4A051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A4A0515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1164B"/>
    <w:multiLevelType w:val="hybridMultilevel"/>
    <w:tmpl w:val="E2FA1E28"/>
    <w:lvl w:ilvl="0" w:tplc="372C165E">
      <w:start w:val="9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A6E1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8016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869D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FA83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68BA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482C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7ED4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4262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73293">
    <w:abstractNumId w:val="3"/>
  </w:num>
  <w:num w:numId="2" w16cid:durableId="2013750435">
    <w:abstractNumId w:val="4"/>
  </w:num>
  <w:num w:numId="3" w16cid:durableId="619534700">
    <w:abstractNumId w:val="2"/>
  </w:num>
  <w:num w:numId="4" w16cid:durableId="816530709">
    <w:abstractNumId w:val="0"/>
  </w:num>
  <w:num w:numId="5" w16cid:durableId="1811558491">
    <w:abstractNumId w:val="5"/>
  </w:num>
  <w:num w:numId="6" w16cid:durableId="1925188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706D"/>
    <w:rsid w:val="000B726A"/>
    <w:rsid w:val="00105CE0"/>
    <w:rsid w:val="00134DC3"/>
    <w:rsid w:val="00174DFC"/>
    <w:rsid w:val="001C5D78"/>
    <w:rsid w:val="001C70E5"/>
    <w:rsid w:val="001F4B34"/>
    <w:rsid w:val="002B1191"/>
    <w:rsid w:val="003360B7"/>
    <w:rsid w:val="003568FE"/>
    <w:rsid w:val="003856FB"/>
    <w:rsid w:val="003B62E0"/>
    <w:rsid w:val="00435C14"/>
    <w:rsid w:val="00480C46"/>
    <w:rsid w:val="0049397B"/>
    <w:rsid w:val="004A0794"/>
    <w:rsid w:val="004A5012"/>
    <w:rsid w:val="004E55FF"/>
    <w:rsid w:val="005027EC"/>
    <w:rsid w:val="00576068"/>
    <w:rsid w:val="0058227E"/>
    <w:rsid w:val="005A7368"/>
    <w:rsid w:val="005B06A1"/>
    <w:rsid w:val="00603FA4"/>
    <w:rsid w:val="00646951"/>
    <w:rsid w:val="00690891"/>
    <w:rsid w:val="006A11BC"/>
    <w:rsid w:val="006E163A"/>
    <w:rsid w:val="006F7490"/>
    <w:rsid w:val="00757FCF"/>
    <w:rsid w:val="007621EB"/>
    <w:rsid w:val="00772CF5"/>
    <w:rsid w:val="00780FC0"/>
    <w:rsid w:val="007B63D2"/>
    <w:rsid w:val="007C3E85"/>
    <w:rsid w:val="007C4E7F"/>
    <w:rsid w:val="007C77A4"/>
    <w:rsid w:val="007D1DEE"/>
    <w:rsid w:val="007D227C"/>
    <w:rsid w:val="008C3218"/>
    <w:rsid w:val="008D4DA5"/>
    <w:rsid w:val="008F1E81"/>
    <w:rsid w:val="008F48CF"/>
    <w:rsid w:val="00917A1D"/>
    <w:rsid w:val="00940B98"/>
    <w:rsid w:val="009428D9"/>
    <w:rsid w:val="009842B4"/>
    <w:rsid w:val="009D2727"/>
    <w:rsid w:val="009F5B7C"/>
    <w:rsid w:val="00A357CC"/>
    <w:rsid w:val="00A43B52"/>
    <w:rsid w:val="00A70750"/>
    <w:rsid w:val="00AA1BB8"/>
    <w:rsid w:val="00AA5077"/>
    <w:rsid w:val="00AB0B37"/>
    <w:rsid w:val="00AC51B6"/>
    <w:rsid w:val="00AF1DE6"/>
    <w:rsid w:val="00B40DA0"/>
    <w:rsid w:val="00B527F5"/>
    <w:rsid w:val="00C07DED"/>
    <w:rsid w:val="00C27542"/>
    <w:rsid w:val="00C4063A"/>
    <w:rsid w:val="00C725A4"/>
    <w:rsid w:val="00CA39A9"/>
    <w:rsid w:val="00CD0CFF"/>
    <w:rsid w:val="00DB0BBB"/>
    <w:rsid w:val="00DB4C26"/>
    <w:rsid w:val="00DF7E2D"/>
    <w:rsid w:val="00E13B6E"/>
    <w:rsid w:val="00E54079"/>
    <w:rsid w:val="00EA2011"/>
    <w:rsid w:val="00EB548E"/>
    <w:rsid w:val="00ED16E3"/>
    <w:rsid w:val="00EE41BE"/>
    <w:rsid w:val="00F21D25"/>
    <w:rsid w:val="00F77BE4"/>
    <w:rsid w:val="00F9540A"/>
    <w:rsid w:val="00FC1731"/>
    <w:rsid w:val="00FC3423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A04C6"/>
  <w15:docId w15:val="{FDA5A765-24B1-4097-8AB3-1690DE6BD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7C77A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C77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01072020001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403032021026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riigiteataja.ee/akt/4090320180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4070520190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479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25</cp:revision>
  <cp:lastPrinted>2019-01-28T08:15:00Z</cp:lastPrinted>
  <dcterms:created xsi:type="dcterms:W3CDTF">2022-03-17T06:40:00Z</dcterms:created>
  <dcterms:modified xsi:type="dcterms:W3CDTF">2022-04-22T10:19:00Z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